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E2" w:rsidRPr="007452E2" w:rsidRDefault="007452E2" w:rsidP="007452E2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7452E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Primeiro</w:t>
      </w:r>
      <w:proofErr w:type="spellEnd"/>
      <w:r w:rsidRPr="007452E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7452E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Capítulo</w:t>
      </w:r>
      <w:proofErr w:type="spellEnd"/>
      <w:r w:rsidRPr="007452E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do </w:t>
      </w:r>
      <w:proofErr w:type="spellStart"/>
      <w:r w:rsidRPr="007452E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Alcorão</w:t>
      </w:r>
      <w:proofErr w:type="spellEnd"/>
    </w:p>
    <w:p w:rsidR="007452E2" w:rsidRDefault="007452E2" w:rsidP="007452E2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790825"/>
            <wp:effectExtent l="19050" t="0" r="0" b="0"/>
            <wp:docPr id="7" name="Picture 23" descr="http://www.islamreligion.com/articles/images/First_Chapter_of_the_Qur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slamreligion.com/articles/images/First_Chapter_of_the_Qur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E2" w:rsidRDefault="007452E2" w:rsidP="007452E2">
      <w:pPr>
        <w:jc w:val="center"/>
        <w:rPr>
          <w:rFonts w:hint="cs"/>
          <w:rtl/>
          <w:lang w:bidi="ar-EG"/>
        </w:rPr>
      </w:pPr>
    </w:p>
    <w:p w:rsidR="007452E2" w:rsidRDefault="007452E2" w:rsidP="007452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Começo</w:t>
      </w:r>
      <w:proofErr w:type="spellEnd"/>
      <w:r>
        <w:rPr>
          <w:b/>
          <w:bCs/>
          <w:color w:val="000000"/>
          <w:sz w:val="26"/>
          <w:szCs w:val="26"/>
        </w:rPr>
        <w:t xml:space="preserve"> com o </w:t>
      </w:r>
      <w:proofErr w:type="spellStart"/>
      <w:r>
        <w:rPr>
          <w:b/>
          <w:bCs/>
          <w:color w:val="000000"/>
          <w:sz w:val="26"/>
          <w:szCs w:val="26"/>
        </w:rPr>
        <w:t>nome</w:t>
      </w:r>
      <w:proofErr w:type="spellEnd"/>
      <w:r>
        <w:rPr>
          <w:b/>
          <w:bCs/>
          <w:color w:val="000000"/>
          <w:sz w:val="26"/>
          <w:szCs w:val="26"/>
        </w:rPr>
        <w:t xml:space="preserve"> de Deus, Clemente, </w:t>
      </w:r>
      <w:proofErr w:type="spellStart"/>
      <w:r>
        <w:rPr>
          <w:b/>
          <w:bCs/>
          <w:color w:val="000000"/>
          <w:sz w:val="26"/>
          <w:szCs w:val="26"/>
        </w:rPr>
        <w:t>Misericordioso</w:t>
      </w:r>
      <w:proofErr w:type="spellEnd"/>
    </w:p>
    <w:p w:rsidR="007452E2" w:rsidRDefault="007452E2" w:rsidP="007452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Todos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louvores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Deus, o </w:t>
      </w:r>
      <w:proofErr w:type="spellStart"/>
      <w:r>
        <w:rPr>
          <w:b/>
          <w:bCs/>
          <w:color w:val="000000"/>
          <w:sz w:val="26"/>
          <w:szCs w:val="26"/>
        </w:rPr>
        <w:t>Senhor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todos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Mundos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7452E2" w:rsidRDefault="007452E2" w:rsidP="007452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Clemente, </w:t>
      </w:r>
      <w:proofErr w:type="spellStart"/>
      <w:r>
        <w:rPr>
          <w:b/>
          <w:bCs/>
          <w:color w:val="000000"/>
          <w:sz w:val="26"/>
          <w:szCs w:val="26"/>
        </w:rPr>
        <w:t>Misericordioso</w:t>
      </w:r>
      <w:proofErr w:type="spellEnd"/>
    </w:p>
    <w:p w:rsidR="007452E2" w:rsidRDefault="007452E2" w:rsidP="007452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Soberano</w:t>
      </w:r>
      <w:proofErr w:type="spellEnd"/>
      <w:r>
        <w:rPr>
          <w:b/>
          <w:bCs/>
          <w:color w:val="000000"/>
          <w:sz w:val="26"/>
          <w:szCs w:val="26"/>
        </w:rPr>
        <w:t xml:space="preserve"> do </w:t>
      </w:r>
      <w:proofErr w:type="spellStart"/>
      <w:r>
        <w:rPr>
          <w:b/>
          <w:bCs/>
          <w:color w:val="000000"/>
          <w:sz w:val="26"/>
          <w:szCs w:val="26"/>
        </w:rPr>
        <w:t>Dia</w:t>
      </w:r>
      <w:proofErr w:type="spellEnd"/>
      <w:r>
        <w:rPr>
          <w:b/>
          <w:bCs/>
          <w:color w:val="000000"/>
          <w:sz w:val="26"/>
          <w:szCs w:val="26"/>
        </w:rPr>
        <w:t xml:space="preserve"> do </w:t>
      </w:r>
      <w:proofErr w:type="spellStart"/>
      <w:r>
        <w:rPr>
          <w:b/>
          <w:bCs/>
          <w:color w:val="000000"/>
          <w:sz w:val="26"/>
          <w:szCs w:val="26"/>
        </w:rPr>
        <w:t>Juízo</w:t>
      </w:r>
      <w:proofErr w:type="spellEnd"/>
    </w:p>
    <w:p w:rsidR="007452E2" w:rsidRDefault="007452E2" w:rsidP="007452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Só</w:t>
      </w:r>
      <w:proofErr w:type="spellEnd"/>
      <w:r>
        <w:rPr>
          <w:b/>
          <w:bCs/>
          <w:color w:val="000000"/>
          <w:sz w:val="26"/>
          <w:szCs w:val="26"/>
        </w:rPr>
        <w:t xml:space="preserve"> a Ti </w:t>
      </w:r>
      <w:proofErr w:type="spellStart"/>
      <w:r>
        <w:rPr>
          <w:b/>
          <w:bCs/>
          <w:color w:val="000000"/>
          <w:sz w:val="26"/>
          <w:szCs w:val="26"/>
        </w:rPr>
        <w:t>adoramos</w:t>
      </w:r>
      <w:proofErr w:type="spellEnd"/>
      <w:r>
        <w:rPr>
          <w:b/>
          <w:bCs/>
          <w:color w:val="000000"/>
          <w:sz w:val="26"/>
          <w:szCs w:val="26"/>
        </w:rPr>
        <w:t xml:space="preserve"> e </w:t>
      </w:r>
      <w:proofErr w:type="spellStart"/>
      <w:r>
        <w:rPr>
          <w:b/>
          <w:bCs/>
          <w:color w:val="000000"/>
          <w:sz w:val="26"/>
          <w:szCs w:val="26"/>
        </w:rPr>
        <w:t>só</w:t>
      </w:r>
      <w:proofErr w:type="spellEnd"/>
      <w:r>
        <w:rPr>
          <w:b/>
          <w:bCs/>
          <w:color w:val="000000"/>
          <w:sz w:val="26"/>
          <w:szCs w:val="26"/>
        </w:rPr>
        <w:t xml:space="preserve"> de Ti </w:t>
      </w:r>
      <w:proofErr w:type="spellStart"/>
      <w:r>
        <w:rPr>
          <w:b/>
          <w:bCs/>
          <w:color w:val="000000"/>
          <w:sz w:val="26"/>
          <w:szCs w:val="26"/>
        </w:rPr>
        <w:t>imploramos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ajuda</w:t>
      </w:r>
      <w:proofErr w:type="spellEnd"/>
      <w:r>
        <w:rPr>
          <w:b/>
          <w:bCs/>
          <w:color w:val="000000"/>
          <w:sz w:val="26"/>
          <w:szCs w:val="26"/>
        </w:rPr>
        <w:t>!</w:t>
      </w:r>
    </w:p>
    <w:p w:rsidR="007452E2" w:rsidRDefault="007452E2" w:rsidP="007452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Guia-nos</w:t>
      </w:r>
      <w:proofErr w:type="spellEnd"/>
      <w:r>
        <w:rPr>
          <w:b/>
          <w:bCs/>
          <w:color w:val="000000"/>
          <w:sz w:val="26"/>
          <w:szCs w:val="26"/>
        </w:rPr>
        <w:t xml:space="preserve"> à </w:t>
      </w:r>
      <w:proofErr w:type="spellStart"/>
      <w:r>
        <w:rPr>
          <w:b/>
          <w:bCs/>
          <w:color w:val="000000"/>
          <w:sz w:val="26"/>
          <w:szCs w:val="26"/>
        </w:rPr>
        <w:t>senda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reta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7452E2" w:rsidRDefault="007452E2" w:rsidP="007452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À </w:t>
      </w:r>
      <w:proofErr w:type="spellStart"/>
      <w:r>
        <w:rPr>
          <w:b/>
          <w:bCs/>
          <w:color w:val="000000"/>
          <w:sz w:val="26"/>
          <w:szCs w:val="26"/>
        </w:rPr>
        <w:t>senda</w:t>
      </w:r>
      <w:proofErr w:type="spellEnd"/>
      <w:r>
        <w:rPr>
          <w:b/>
          <w:bCs/>
          <w:color w:val="000000"/>
          <w:sz w:val="26"/>
          <w:szCs w:val="26"/>
        </w:rPr>
        <w:t xml:space="preserve"> dos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agraciaste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7452E2" w:rsidRDefault="007452E2" w:rsidP="007452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Não</w:t>
      </w:r>
      <w:proofErr w:type="spellEnd"/>
      <w:r>
        <w:rPr>
          <w:b/>
          <w:bCs/>
          <w:color w:val="000000"/>
          <w:sz w:val="26"/>
          <w:szCs w:val="26"/>
        </w:rPr>
        <w:t xml:space="preserve"> à dos </w:t>
      </w:r>
      <w:proofErr w:type="spellStart"/>
      <w:r>
        <w:rPr>
          <w:b/>
          <w:bCs/>
          <w:color w:val="000000"/>
          <w:sz w:val="26"/>
          <w:szCs w:val="26"/>
        </w:rPr>
        <w:t>abominados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nem</w:t>
      </w:r>
      <w:proofErr w:type="spellEnd"/>
      <w:r>
        <w:rPr>
          <w:b/>
          <w:bCs/>
          <w:color w:val="000000"/>
          <w:sz w:val="26"/>
          <w:szCs w:val="26"/>
        </w:rPr>
        <w:t xml:space="preserve"> à dos </w:t>
      </w:r>
      <w:proofErr w:type="spellStart"/>
      <w:r>
        <w:rPr>
          <w:b/>
          <w:bCs/>
          <w:color w:val="000000"/>
          <w:sz w:val="26"/>
          <w:szCs w:val="26"/>
        </w:rPr>
        <w:t>extraviados</w:t>
      </w:r>
      <w:proofErr w:type="spellEnd"/>
      <w:r>
        <w:rPr>
          <w:b/>
          <w:bCs/>
          <w:color w:val="000000"/>
          <w:sz w:val="26"/>
          <w:szCs w:val="26"/>
        </w:rPr>
        <w:t>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1:1-7)</w:t>
      </w:r>
    </w:p>
    <w:p w:rsidR="007452E2" w:rsidRDefault="007452E2" w:rsidP="007452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Muhammad,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Deus o </w:t>
      </w:r>
      <w:proofErr w:type="spellStart"/>
      <w:r>
        <w:rPr>
          <w:color w:val="000000"/>
          <w:sz w:val="26"/>
          <w:szCs w:val="26"/>
        </w:rPr>
        <w:t>louve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capítulo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tem </w:t>
      </w:r>
      <w:proofErr w:type="spellStart"/>
      <w:r>
        <w:rPr>
          <w:color w:val="000000"/>
          <w:sz w:val="26"/>
          <w:szCs w:val="26"/>
        </w:rPr>
        <w:t>igual</w:t>
      </w:r>
      <w:proofErr w:type="spellEnd"/>
      <w:r>
        <w:rPr>
          <w:color w:val="000000"/>
          <w:sz w:val="26"/>
          <w:szCs w:val="26"/>
        </w:rPr>
        <w:t>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Nada como ele foi revelado em qualquer escritura anterior.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capítulo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sinceramente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professando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crença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verdadeiro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muçulmano</w:t>
      </w:r>
      <w:proofErr w:type="spellEnd"/>
      <w:r>
        <w:rPr>
          <w:color w:val="000000"/>
          <w:sz w:val="26"/>
          <w:szCs w:val="26"/>
        </w:rPr>
        <w:t>.</w:t>
      </w:r>
    </w:p>
    <w:p w:rsidR="007452E2" w:rsidRDefault="007452E2" w:rsidP="007452E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Todos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os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louvores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para</w:t>
      </w:r>
      <w:proofErr w:type="spellEnd"/>
      <w:r>
        <w:rPr>
          <w:color w:val="008000"/>
          <w:sz w:val="30"/>
          <w:szCs w:val="30"/>
        </w:rPr>
        <w:t xml:space="preserve"> Deus</w:t>
      </w:r>
    </w:p>
    <w:p w:rsidR="007452E2" w:rsidRDefault="007452E2" w:rsidP="007452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afirma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louvores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devidos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somente</w:t>
      </w:r>
      <w:proofErr w:type="spellEnd"/>
      <w:r>
        <w:rPr>
          <w:color w:val="000000"/>
          <w:sz w:val="26"/>
          <w:szCs w:val="26"/>
        </w:rPr>
        <w:t xml:space="preserve"> a Deus, se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reconhecendo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tem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atributos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perfeição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somente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concede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graças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desfruta</w:t>
      </w:r>
      <w:proofErr w:type="spellEnd"/>
      <w:r>
        <w:rPr>
          <w:color w:val="000000"/>
          <w:sz w:val="26"/>
          <w:szCs w:val="26"/>
        </w:rPr>
        <w:t xml:space="preserve">.  E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gratidão</w:t>
      </w:r>
      <w:proofErr w:type="spellEnd"/>
      <w:r>
        <w:rPr>
          <w:color w:val="000000"/>
          <w:sz w:val="26"/>
          <w:szCs w:val="26"/>
        </w:rPr>
        <w:t xml:space="preserve"> é a </w:t>
      </w:r>
      <w:proofErr w:type="spellStart"/>
      <w:r>
        <w:rPr>
          <w:color w:val="000000"/>
          <w:sz w:val="26"/>
          <w:szCs w:val="26"/>
        </w:rPr>
        <w:t>essência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adoração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reconhecendo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é o </w:t>
      </w:r>
      <w:proofErr w:type="spellStart"/>
      <w:r>
        <w:rPr>
          <w:color w:val="000000"/>
          <w:sz w:val="26"/>
          <w:szCs w:val="26"/>
        </w:rPr>
        <w:t>único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merece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adorado</w:t>
      </w:r>
      <w:proofErr w:type="spellEnd"/>
      <w:r>
        <w:rPr>
          <w:color w:val="000000"/>
          <w:sz w:val="26"/>
          <w:szCs w:val="26"/>
        </w:rPr>
        <w:t>.</w:t>
      </w:r>
    </w:p>
    <w:p w:rsidR="007452E2" w:rsidRDefault="007452E2" w:rsidP="007452E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lastRenderedPageBreak/>
        <w:t>Senhor</w:t>
      </w:r>
      <w:proofErr w:type="spellEnd"/>
      <w:r>
        <w:rPr>
          <w:color w:val="008000"/>
          <w:sz w:val="30"/>
          <w:szCs w:val="30"/>
        </w:rPr>
        <w:t xml:space="preserve"> de </w:t>
      </w:r>
      <w:proofErr w:type="spellStart"/>
      <w:r>
        <w:rPr>
          <w:color w:val="008000"/>
          <w:sz w:val="30"/>
          <w:szCs w:val="30"/>
        </w:rPr>
        <w:t>todos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os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mundos</w:t>
      </w:r>
      <w:proofErr w:type="spellEnd"/>
    </w:p>
    <w:p w:rsidR="007452E2" w:rsidRDefault="007452E2" w:rsidP="007452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palavra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árabe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Senhor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Rubb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transmite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vários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significados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capturados</w:t>
      </w:r>
      <w:proofErr w:type="spellEnd"/>
      <w:r>
        <w:rPr>
          <w:color w:val="000000"/>
          <w:sz w:val="26"/>
          <w:szCs w:val="26"/>
        </w:rPr>
        <w:t xml:space="preserve"> de forma </w:t>
      </w:r>
      <w:proofErr w:type="spellStart"/>
      <w:r>
        <w:rPr>
          <w:color w:val="000000"/>
          <w:sz w:val="26"/>
          <w:szCs w:val="26"/>
        </w:rPr>
        <w:t>precisa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idioma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Significa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é o </w:t>
      </w:r>
      <w:proofErr w:type="spellStart"/>
      <w:r>
        <w:rPr>
          <w:color w:val="000000"/>
          <w:sz w:val="26"/>
          <w:szCs w:val="26"/>
        </w:rPr>
        <w:t>dono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cria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sustenta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cuida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tudo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única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relação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criação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é o </w:t>
      </w:r>
      <w:proofErr w:type="spellStart"/>
      <w:r>
        <w:rPr>
          <w:color w:val="000000"/>
          <w:sz w:val="26"/>
          <w:szCs w:val="26"/>
        </w:rPr>
        <w:t>criador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tudo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portanto</w:t>
      </w:r>
      <w:proofErr w:type="spellEnd"/>
      <w:r>
        <w:rPr>
          <w:color w:val="000000"/>
          <w:sz w:val="26"/>
          <w:szCs w:val="26"/>
        </w:rPr>
        <w:t xml:space="preserve">, ser o </w:t>
      </w:r>
      <w:proofErr w:type="spellStart"/>
      <w:r>
        <w:rPr>
          <w:color w:val="000000"/>
          <w:sz w:val="26"/>
          <w:szCs w:val="26"/>
        </w:rPr>
        <w:t>pai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seja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qualquer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real! </w:t>
      </w:r>
      <w:proofErr w:type="spellStart"/>
      <w:proofErr w:type="gramStart"/>
      <w:r>
        <w:rPr>
          <w:color w:val="000000"/>
          <w:sz w:val="26"/>
          <w:szCs w:val="26"/>
        </w:rPr>
        <w:t>Dizer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é o </w:t>
      </w:r>
      <w:proofErr w:type="spellStart"/>
      <w:r>
        <w:rPr>
          <w:color w:val="000000"/>
          <w:sz w:val="26"/>
          <w:szCs w:val="26"/>
        </w:rPr>
        <w:t>Criador</w:t>
      </w:r>
      <w:proofErr w:type="spellEnd"/>
      <w:r>
        <w:rPr>
          <w:color w:val="000000"/>
          <w:sz w:val="26"/>
          <w:szCs w:val="26"/>
        </w:rPr>
        <w:t xml:space="preserve"> e o </w:t>
      </w:r>
      <w:proofErr w:type="spellStart"/>
      <w:r>
        <w:rPr>
          <w:color w:val="000000"/>
          <w:sz w:val="26"/>
          <w:szCs w:val="26"/>
        </w:rPr>
        <w:t>pai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alguma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criações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contradição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termos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filho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proofErr w:type="gramStart"/>
      <w:r>
        <w:rPr>
          <w:color w:val="000000"/>
          <w:sz w:val="26"/>
          <w:szCs w:val="26"/>
        </w:rPr>
        <w:t>gera</w:t>
      </w:r>
      <w:proofErr w:type="spellEnd"/>
      <w:proofErr w:type="gramEnd"/>
      <w:r>
        <w:rPr>
          <w:color w:val="000000"/>
          <w:sz w:val="26"/>
          <w:szCs w:val="26"/>
        </w:rPr>
        <w:t>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Por causa disso, o Alcorão continua lembrando àqueles que alegam que Deus tem filhos (os árabes que costumavam dizer que os anjos são filhas de Deus, os cristãos que dizem que Jesus é o filho de Deus e uma seita judaica que costumava acreditar que Ezra é o filho de Deus) que Deus é o Criador e Dono de tudo.</w:t>
      </w:r>
      <w:r>
        <w:rPr>
          <w:color w:val="000000"/>
          <w:sz w:val="26"/>
          <w:szCs w:val="26"/>
        </w:rPr>
        <w:t>    </w:t>
      </w:r>
    </w:p>
    <w:p w:rsidR="007452E2" w:rsidRDefault="007452E2" w:rsidP="007452E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Clemente, </w:t>
      </w:r>
      <w:proofErr w:type="spellStart"/>
      <w:r>
        <w:rPr>
          <w:color w:val="008000"/>
          <w:sz w:val="30"/>
          <w:szCs w:val="30"/>
        </w:rPr>
        <w:t>Misericordioso</w:t>
      </w:r>
      <w:proofErr w:type="spellEnd"/>
    </w:p>
    <w:p w:rsidR="007452E2" w:rsidRDefault="007452E2" w:rsidP="007452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</w:t>
      </w:r>
      <w:proofErr w:type="spellStart"/>
      <w:r>
        <w:rPr>
          <w:color w:val="000000"/>
          <w:sz w:val="26"/>
          <w:szCs w:val="26"/>
        </w:rPr>
        <w:t>duas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palavras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árabes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Rahman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Rahim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às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palavras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português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equivalem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intensivas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palavra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transmite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significado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misericórdia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Rahman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intensivo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Rahim</w:t>
      </w:r>
      <w:proofErr w:type="spellEnd"/>
      <w:r>
        <w:rPr>
          <w:color w:val="000000"/>
          <w:sz w:val="26"/>
          <w:szCs w:val="26"/>
        </w:rPr>
        <w:t xml:space="preserve"> e se </w:t>
      </w:r>
      <w:proofErr w:type="spellStart"/>
      <w:r>
        <w:rPr>
          <w:color w:val="000000"/>
          <w:sz w:val="26"/>
          <w:szCs w:val="26"/>
        </w:rPr>
        <w:t>refere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misericórdia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totalmente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abrangente</w:t>
      </w:r>
      <w:proofErr w:type="spellEnd"/>
      <w:r>
        <w:rPr>
          <w:color w:val="000000"/>
          <w:sz w:val="26"/>
          <w:szCs w:val="26"/>
        </w:rPr>
        <w:t xml:space="preserve"> de Deus,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misericórdia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vir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Rahim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refere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misericórdia</w:t>
      </w:r>
      <w:proofErr w:type="spellEnd"/>
      <w:r>
        <w:rPr>
          <w:color w:val="000000"/>
          <w:sz w:val="26"/>
          <w:szCs w:val="26"/>
        </w:rPr>
        <w:t xml:space="preserve"> especial com o </w:t>
      </w:r>
      <w:proofErr w:type="spellStart"/>
      <w:r>
        <w:rPr>
          <w:color w:val="000000"/>
          <w:sz w:val="26"/>
          <w:szCs w:val="26"/>
        </w:rPr>
        <w:t>crente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Nenhum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criado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portanto</w:t>
      </w:r>
      <w:proofErr w:type="spellEnd"/>
      <w:r>
        <w:rPr>
          <w:color w:val="000000"/>
          <w:sz w:val="26"/>
          <w:szCs w:val="26"/>
        </w:rPr>
        <w:t xml:space="preserve">, ser </w:t>
      </w:r>
      <w:proofErr w:type="spellStart"/>
      <w:r>
        <w:rPr>
          <w:color w:val="000000"/>
          <w:sz w:val="26"/>
          <w:szCs w:val="26"/>
        </w:rPr>
        <w:t>Rahman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podem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descritos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Rahim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limitado</w:t>
      </w:r>
      <w:proofErr w:type="spellEnd"/>
      <w:r>
        <w:rPr>
          <w:color w:val="000000"/>
          <w:sz w:val="26"/>
          <w:szCs w:val="26"/>
        </w:rPr>
        <w:t xml:space="preserve"> e especial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palavra</w:t>
      </w:r>
      <w:proofErr w:type="spellEnd"/>
      <w:r>
        <w:rPr>
          <w:color w:val="000000"/>
          <w:sz w:val="26"/>
          <w:szCs w:val="26"/>
        </w:rPr>
        <w:t>. </w:t>
      </w:r>
    </w:p>
    <w:p w:rsidR="007452E2" w:rsidRDefault="007452E2" w:rsidP="007452E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Soberano</w:t>
      </w:r>
      <w:proofErr w:type="spellEnd"/>
      <w:r>
        <w:rPr>
          <w:color w:val="008000"/>
          <w:sz w:val="30"/>
          <w:szCs w:val="30"/>
        </w:rPr>
        <w:t xml:space="preserve"> do </w:t>
      </w:r>
      <w:proofErr w:type="spellStart"/>
      <w:r>
        <w:rPr>
          <w:color w:val="008000"/>
          <w:sz w:val="30"/>
          <w:szCs w:val="30"/>
        </w:rPr>
        <w:t>Dia</w:t>
      </w:r>
      <w:proofErr w:type="spellEnd"/>
      <w:r>
        <w:rPr>
          <w:color w:val="008000"/>
          <w:sz w:val="30"/>
          <w:szCs w:val="30"/>
        </w:rPr>
        <w:t xml:space="preserve"> do </w:t>
      </w:r>
      <w:proofErr w:type="spellStart"/>
      <w:r>
        <w:rPr>
          <w:color w:val="008000"/>
          <w:sz w:val="30"/>
          <w:szCs w:val="30"/>
        </w:rPr>
        <w:t>Juízo</w:t>
      </w:r>
      <w:proofErr w:type="spellEnd"/>
    </w:p>
    <w:p w:rsidR="007452E2" w:rsidRDefault="007452E2" w:rsidP="007452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é o </w:t>
      </w:r>
      <w:proofErr w:type="spellStart"/>
      <w:r>
        <w:rPr>
          <w:color w:val="000000"/>
          <w:sz w:val="26"/>
          <w:szCs w:val="26"/>
        </w:rPr>
        <w:t>Soberano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dias</w:t>
      </w:r>
      <w:proofErr w:type="spellEnd"/>
      <w:proofErr w:type="gram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coisas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embora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soberania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reivindicação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falsa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</w:t>
      </w:r>
      <w:proofErr w:type="spellEnd"/>
      <w:r>
        <w:rPr>
          <w:color w:val="000000"/>
          <w:sz w:val="26"/>
          <w:szCs w:val="26"/>
        </w:rPr>
        <w:t xml:space="preserve">-la, </w:t>
      </w:r>
      <w:proofErr w:type="spellStart"/>
      <w:r>
        <w:rPr>
          <w:color w:val="000000"/>
          <w:sz w:val="26"/>
          <w:szCs w:val="26"/>
        </w:rPr>
        <w:t>ninguém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reivindicar</w:t>
      </w:r>
      <w:proofErr w:type="spellEnd"/>
      <w:r>
        <w:rPr>
          <w:color w:val="000000"/>
          <w:sz w:val="26"/>
          <w:szCs w:val="26"/>
        </w:rPr>
        <w:t xml:space="preserve"> se o </w:t>
      </w:r>
      <w:proofErr w:type="spellStart"/>
      <w:r>
        <w:rPr>
          <w:color w:val="000000"/>
          <w:sz w:val="26"/>
          <w:szCs w:val="26"/>
        </w:rPr>
        <w:t>soberano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qualquer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Dia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Juízo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Naquele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Dia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perguntará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criação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“De quem é a soberania hoje?”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 a resposta será: “A Deus, o Único que mantém controle absoluto sobre tudo que existe.”</w:t>
      </w:r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Isso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lembra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transitória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estrada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morada</w:t>
      </w:r>
      <w:proofErr w:type="spellEnd"/>
      <w:r>
        <w:rPr>
          <w:color w:val="000000"/>
          <w:sz w:val="26"/>
          <w:szCs w:val="26"/>
        </w:rPr>
        <w:t xml:space="preserve"> final, 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recompensados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punidos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fizemos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aqui</w:t>
      </w:r>
      <w:proofErr w:type="spellEnd"/>
      <w:r>
        <w:rPr>
          <w:color w:val="000000"/>
          <w:sz w:val="26"/>
          <w:szCs w:val="26"/>
        </w:rPr>
        <w:t>. </w:t>
      </w:r>
    </w:p>
    <w:p w:rsidR="007452E2" w:rsidRDefault="007452E2" w:rsidP="007452E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Só</w:t>
      </w:r>
      <w:proofErr w:type="spellEnd"/>
      <w:r>
        <w:rPr>
          <w:color w:val="008000"/>
          <w:sz w:val="30"/>
          <w:szCs w:val="30"/>
        </w:rPr>
        <w:t xml:space="preserve"> a Ti </w:t>
      </w:r>
      <w:proofErr w:type="spellStart"/>
      <w:r>
        <w:rPr>
          <w:color w:val="008000"/>
          <w:sz w:val="30"/>
          <w:szCs w:val="30"/>
        </w:rPr>
        <w:t>adoramos</w:t>
      </w:r>
      <w:proofErr w:type="spellEnd"/>
      <w:r>
        <w:rPr>
          <w:color w:val="008000"/>
          <w:sz w:val="30"/>
          <w:szCs w:val="30"/>
        </w:rPr>
        <w:t xml:space="preserve"> e </w:t>
      </w:r>
      <w:proofErr w:type="spellStart"/>
      <w:r>
        <w:rPr>
          <w:color w:val="008000"/>
          <w:sz w:val="30"/>
          <w:szCs w:val="30"/>
        </w:rPr>
        <w:t>só</w:t>
      </w:r>
      <w:proofErr w:type="spellEnd"/>
      <w:r>
        <w:rPr>
          <w:color w:val="008000"/>
          <w:sz w:val="30"/>
          <w:szCs w:val="30"/>
        </w:rPr>
        <w:t xml:space="preserve"> de Ti </w:t>
      </w:r>
      <w:proofErr w:type="spellStart"/>
      <w:r>
        <w:rPr>
          <w:color w:val="008000"/>
          <w:sz w:val="30"/>
          <w:szCs w:val="30"/>
        </w:rPr>
        <w:t>imploramos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ajuda</w:t>
      </w:r>
      <w:proofErr w:type="spellEnd"/>
      <w:r>
        <w:rPr>
          <w:color w:val="008000"/>
          <w:sz w:val="30"/>
          <w:szCs w:val="30"/>
        </w:rPr>
        <w:t>!</w:t>
      </w:r>
    </w:p>
    <w:p w:rsidR="007452E2" w:rsidRDefault="007452E2" w:rsidP="007452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</w:t>
      </w:r>
      <w:proofErr w:type="spellStart"/>
      <w:r>
        <w:rPr>
          <w:color w:val="000000"/>
          <w:sz w:val="26"/>
          <w:szCs w:val="26"/>
        </w:rPr>
        <w:t>versículos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anteriores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introdução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.  É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dissesse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reconhecemos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louvor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Ti,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Senhor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mundos</w:t>
      </w:r>
      <w:proofErr w:type="spellEnd"/>
      <w:r>
        <w:rPr>
          <w:color w:val="000000"/>
          <w:sz w:val="26"/>
          <w:szCs w:val="26"/>
        </w:rPr>
        <w:t xml:space="preserve">, o Clemente, o </w:t>
      </w:r>
      <w:proofErr w:type="spellStart"/>
      <w:r>
        <w:rPr>
          <w:color w:val="000000"/>
          <w:sz w:val="26"/>
          <w:szCs w:val="26"/>
        </w:rPr>
        <w:t>Misericordioso</w:t>
      </w:r>
      <w:proofErr w:type="spellEnd"/>
      <w:r>
        <w:rPr>
          <w:color w:val="000000"/>
          <w:sz w:val="26"/>
          <w:szCs w:val="26"/>
        </w:rPr>
        <w:t xml:space="preserve">, 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Soberano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Dia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Juízo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declaramos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aqui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adoramos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ninguém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exceto</w:t>
      </w:r>
      <w:proofErr w:type="spellEnd"/>
      <w:r>
        <w:rPr>
          <w:color w:val="000000"/>
          <w:sz w:val="26"/>
          <w:szCs w:val="26"/>
        </w:rPr>
        <w:t xml:space="preserve"> a Ti e </w:t>
      </w:r>
      <w:proofErr w:type="spellStart"/>
      <w:r>
        <w:rPr>
          <w:color w:val="000000"/>
          <w:sz w:val="26"/>
          <w:szCs w:val="26"/>
        </w:rPr>
        <w:t>só</w:t>
      </w:r>
      <w:proofErr w:type="spellEnd"/>
      <w:r>
        <w:rPr>
          <w:color w:val="000000"/>
          <w:sz w:val="26"/>
          <w:szCs w:val="26"/>
        </w:rPr>
        <w:t xml:space="preserve"> a Ti </w:t>
      </w:r>
      <w:proofErr w:type="spellStart"/>
      <w:r>
        <w:rPr>
          <w:color w:val="000000"/>
          <w:sz w:val="26"/>
          <w:szCs w:val="26"/>
        </w:rPr>
        <w:t>imploramos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ajuda</w:t>
      </w:r>
      <w:proofErr w:type="spellEnd"/>
      <w:r>
        <w:rPr>
          <w:color w:val="000000"/>
          <w:sz w:val="26"/>
          <w:szCs w:val="26"/>
        </w:rPr>
        <w:t>.   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versículo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enfatiza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importante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adore a Deus, </w:t>
      </w:r>
      <w:proofErr w:type="spellStart"/>
      <w:r>
        <w:rPr>
          <w:color w:val="000000"/>
          <w:sz w:val="26"/>
          <w:szCs w:val="26"/>
        </w:rPr>
        <w:t>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adore </w:t>
      </w:r>
      <w:proofErr w:type="spellStart"/>
      <w:r>
        <w:rPr>
          <w:color w:val="000000"/>
          <w:sz w:val="26"/>
          <w:szCs w:val="26"/>
        </w:rPr>
        <w:t>ninguém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lado</w:t>
      </w:r>
      <w:proofErr w:type="spellEnd"/>
      <w:r>
        <w:rPr>
          <w:color w:val="000000"/>
          <w:sz w:val="26"/>
          <w:szCs w:val="26"/>
        </w:rPr>
        <w:t xml:space="preserve"> Dele,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exceto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merece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adorado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Adorar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amplo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palavra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obedecer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ninguém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exceto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absoluto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ninguém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quanto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ama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exceto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buscar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ninguém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exceto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 xml:space="preserve">Deus; </w:t>
      </w:r>
      <w:proofErr w:type="spellStart"/>
      <w:r>
        <w:rPr>
          <w:color w:val="000000"/>
          <w:sz w:val="26"/>
          <w:szCs w:val="26"/>
        </w:rPr>
        <w:t>isso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significa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ajuda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seres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criados</w:t>
      </w:r>
      <w:proofErr w:type="spellEnd"/>
      <w:r>
        <w:rPr>
          <w:color w:val="000000"/>
          <w:sz w:val="26"/>
          <w:szCs w:val="26"/>
        </w:rPr>
        <w:t xml:space="preserve"> de Deus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assuntos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ajudar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Significa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última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instância</w:t>
      </w:r>
      <w:proofErr w:type="spellEnd"/>
      <w:r>
        <w:rPr>
          <w:color w:val="000000"/>
          <w:sz w:val="26"/>
          <w:szCs w:val="26"/>
        </w:rPr>
        <w:t xml:space="preserve"> de Deus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nada </w:t>
      </w:r>
      <w:proofErr w:type="spellStart"/>
      <w:r>
        <w:rPr>
          <w:color w:val="000000"/>
          <w:sz w:val="26"/>
          <w:szCs w:val="26"/>
        </w:rPr>
        <w:t>nesse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acontece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sem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desejo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poder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Então</w:t>
      </w:r>
      <w:proofErr w:type="spellEnd"/>
      <w:r>
        <w:rPr>
          <w:color w:val="000000"/>
          <w:sz w:val="26"/>
          <w:szCs w:val="26"/>
        </w:rPr>
        <w:t xml:space="preserve">, é </w:t>
      </w:r>
      <w:proofErr w:type="spellStart"/>
      <w:r>
        <w:rPr>
          <w:color w:val="000000"/>
          <w:sz w:val="26"/>
          <w:szCs w:val="26"/>
        </w:rPr>
        <w:t>somente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voltando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ajuda</w:t>
      </w:r>
      <w:proofErr w:type="spellEnd"/>
      <w:r>
        <w:rPr>
          <w:color w:val="000000"/>
          <w:sz w:val="26"/>
          <w:szCs w:val="26"/>
        </w:rPr>
        <w:t xml:space="preserve"> e é Dele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última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instância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depende</w:t>
      </w:r>
      <w:proofErr w:type="spellEnd"/>
      <w:r>
        <w:rPr>
          <w:color w:val="000000"/>
          <w:sz w:val="26"/>
          <w:szCs w:val="26"/>
        </w:rPr>
        <w:t xml:space="preserve"> de forma </w:t>
      </w:r>
      <w:proofErr w:type="spellStart"/>
      <w:r>
        <w:rPr>
          <w:color w:val="000000"/>
          <w:sz w:val="26"/>
          <w:szCs w:val="26"/>
        </w:rPr>
        <w:t>absoluta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</w:t>
      </w:r>
    </w:p>
    <w:p w:rsidR="007452E2" w:rsidRDefault="007452E2" w:rsidP="007452E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Guia-nos</w:t>
      </w:r>
      <w:proofErr w:type="spellEnd"/>
      <w:r>
        <w:rPr>
          <w:color w:val="008000"/>
          <w:sz w:val="30"/>
          <w:szCs w:val="30"/>
        </w:rPr>
        <w:t xml:space="preserve"> à </w:t>
      </w:r>
      <w:proofErr w:type="spellStart"/>
      <w:r>
        <w:rPr>
          <w:color w:val="008000"/>
          <w:sz w:val="30"/>
          <w:szCs w:val="30"/>
        </w:rPr>
        <w:t>senda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reta</w:t>
      </w:r>
      <w:proofErr w:type="spellEnd"/>
    </w:p>
    <w:p w:rsidR="007452E2" w:rsidRDefault="007452E2" w:rsidP="007452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reconhecido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Deus e </w:t>
      </w:r>
      <w:proofErr w:type="spellStart"/>
      <w:r>
        <w:rPr>
          <w:color w:val="000000"/>
          <w:sz w:val="26"/>
          <w:szCs w:val="26"/>
        </w:rPr>
        <w:t>tendo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declarado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adoramos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imploramos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prosseguir</w:t>
      </w:r>
      <w:proofErr w:type="spellEnd"/>
      <w:r>
        <w:rPr>
          <w:color w:val="000000"/>
          <w:sz w:val="26"/>
          <w:szCs w:val="26"/>
        </w:rPr>
        <w:t xml:space="preserve"> agora </w:t>
      </w:r>
      <w:proofErr w:type="spellStart"/>
      <w:r>
        <w:rPr>
          <w:color w:val="000000"/>
          <w:sz w:val="26"/>
          <w:szCs w:val="26"/>
        </w:rPr>
        <w:t>pedindo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conceda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coisa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precisamos</w:t>
      </w:r>
      <w:proofErr w:type="spellEnd"/>
      <w:r>
        <w:rPr>
          <w:color w:val="000000"/>
          <w:sz w:val="26"/>
          <w:szCs w:val="26"/>
        </w:rPr>
        <w:t xml:space="preserve">: o </w:t>
      </w:r>
      <w:proofErr w:type="spellStart"/>
      <w:r>
        <w:rPr>
          <w:color w:val="000000"/>
          <w:sz w:val="26"/>
          <w:szCs w:val="26"/>
        </w:rPr>
        <w:t>conhecimento</w:t>
      </w:r>
      <w:proofErr w:type="spellEnd"/>
      <w:r>
        <w:rPr>
          <w:color w:val="000000"/>
          <w:sz w:val="26"/>
          <w:szCs w:val="26"/>
        </w:rPr>
        <w:t xml:space="preserve"> e a </w:t>
      </w:r>
      <w:proofErr w:type="spellStart"/>
      <w:r>
        <w:rPr>
          <w:color w:val="000000"/>
          <w:sz w:val="26"/>
          <w:szCs w:val="26"/>
        </w:rPr>
        <w:t>adoção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curto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conhecermos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quem</w:t>
      </w:r>
      <w:proofErr w:type="spellEnd"/>
      <w:r>
        <w:rPr>
          <w:color w:val="000000"/>
          <w:sz w:val="26"/>
          <w:szCs w:val="26"/>
        </w:rPr>
        <w:t xml:space="preserve"> é Deus </w:t>
      </w:r>
      <w:proofErr w:type="spellStart"/>
      <w:r>
        <w:rPr>
          <w:color w:val="000000"/>
          <w:sz w:val="26"/>
          <w:szCs w:val="26"/>
        </w:rPr>
        <w:t>estamos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convencidos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orientação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vir</w:t>
      </w:r>
      <w:proofErr w:type="spellEnd"/>
      <w:r>
        <w:rPr>
          <w:color w:val="000000"/>
          <w:sz w:val="26"/>
          <w:szCs w:val="26"/>
        </w:rPr>
        <w:t xml:space="preserve"> Dele,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disponível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segui</w:t>
      </w:r>
      <w:proofErr w:type="spellEnd"/>
      <w:r>
        <w:rPr>
          <w:color w:val="000000"/>
          <w:sz w:val="26"/>
          <w:szCs w:val="26"/>
        </w:rPr>
        <w:t xml:space="preserve">-la 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haver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dúvida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vem</w:t>
      </w:r>
      <w:proofErr w:type="spellEnd"/>
      <w:r>
        <w:rPr>
          <w:color w:val="000000"/>
          <w:sz w:val="26"/>
          <w:szCs w:val="26"/>
        </w:rPr>
        <w:t xml:space="preserve"> Dele.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Essa orientação, sabemos, não é encontrada em nenhum caminho completo exceto nas palavras de Deus, as palavras que Ele revelou aos Seus profetas escolhidos como Noé, Abraão, Moisés, Jesus e Muhammad, que Deus louve todos eles.</w:t>
      </w:r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Mas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nenhum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livros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aquela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orientação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agora à </w:t>
      </w:r>
      <w:proofErr w:type="spellStart"/>
      <w:r>
        <w:rPr>
          <w:color w:val="000000"/>
          <w:sz w:val="26"/>
          <w:szCs w:val="26"/>
        </w:rPr>
        <w:t>nossa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disposição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exceto</w:t>
      </w:r>
      <w:proofErr w:type="spellEnd"/>
      <w:r>
        <w:rPr>
          <w:color w:val="000000"/>
          <w:sz w:val="26"/>
          <w:szCs w:val="26"/>
        </w:rPr>
        <w:t xml:space="preserve"> um: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É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livro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voltar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descrição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detalhada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Senhor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é um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absoluto</w:t>
      </w:r>
      <w:proofErr w:type="spellEnd"/>
      <w:r>
        <w:rPr>
          <w:color w:val="000000"/>
          <w:sz w:val="26"/>
          <w:szCs w:val="26"/>
        </w:rPr>
        <w:t xml:space="preserve"> dado a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mensageiro</w:t>
      </w:r>
      <w:proofErr w:type="spellEnd"/>
      <w:r>
        <w:rPr>
          <w:color w:val="000000"/>
          <w:sz w:val="26"/>
          <w:szCs w:val="26"/>
        </w:rPr>
        <w:t xml:space="preserve"> de Deus e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muda</w:t>
      </w:r>
      <w:proofErr w:type="spellEnd"/>
      <w:r>
        <w:rPr>
          <w:color w:val="000000"/>
          <w:sz w:val="26"/>
          <w:szCs w:val="26"/>
        </w:rPr>
        <w:t xml:space="preserve"> com a </w:t>
      </w:r>
      <w:proofErr w:type="spellStart"/>
      <w:r>
        <w:rPr>
          <w:color w:val="000000"/>
          <w:sz w:val="26"/>
          <w:szCs w:val="26"/>
        </w:rPr>
        <w:t>passagem</w:t>
      </w:r>
      <w:proofErr w:type="spellEnd"/>
      <w:r>
        <w:rPr>
          <w:color w:val="000000"/>
          <w:sz w:val="26"/>
          <w:szCs w:val="26"/>
        </w:rPr>
        <w:t xml:space="preserve"> do tempo.</w:t>
      </w:r>
    </w:p>
    <w:p w:rsidR="007452E2" w:rsidRDefault="007452E2" w:rsidP="007452E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À </w:t>
      </w:r>
      <w:proofErr w:type="spellStart"/>
      <w:r>
        <w:rPr>
          <w:color w:val="008000"/>
          <w:sz w:val="30"/>
          <w:szCs w:val="30"/>
        </w:rPr>
        <w:t>senda</w:t>
      </w:r>
      <w:proofErr w:type="spellEnd"/>
      <w:r>
        <w:rPr>
          <w:color w:val="008000"/>
          <w:sz w:val="30"/>
          <w:szCs w:val="30"/>
        </w:rPr>
        <w:t xml:space="preserve"> dos </w:t>
      </w:r>
      <w:proofErr w:type="spellStart"/>
      <w:r>
        <w:rPr>
          <w:color w:val="008000"/>
          <w:sz w:val="30"/>
          <w:szCs w:val="30"/>
        </w:rPr>
        <w:t>que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agraciaste</w:t>
      </w:r>
      <w:proofErr w:type="spellEnd"/>
    </w:p>
    <w:p w:rsidR="007452E2" w:rsidRDefault="007452E2" w:rsidP="007452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senda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descrita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é um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teórico</w:t>
      </w:r>
      <w:proofErr w:type="spellEnd"/>
      <w:r>
        <w:rPr>
          <w:color w:val="000000"/>
          <w:sz w:val="26"/>
          <w:szCs w:val="26"/>
        </w:rPr>
        <w:t xml:space="preserve">; é um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real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tomaram</w:t>
      </w:r>
      <w:proofErr w:type="spellEnd"/>
      <w:r>
        <w:rPr>
          <w:color w:val="000000"/>
          <w:sz w:val="26"/>
          <w:szCs w:val="26"/>
        </w:rPr>
        <w:t xml:space="preserve"> antes de </w:t>
      </w:r>
      <w:proofErr w:type="spellStart"/>
      <w:r>
        <w:rPr>
          <w:color w:val="000000"/>
          <w:sz w:val="26"/>
          <w:szCs w:val="26"/>
        </w:rPr>
        <w:t>nós</w:t>
      </w:r>
      <w:proofErr w:type="spellEnd"/>
      <w:r>
        <w:rPr>
          <w:color w:val="000000"/>
          <w:sz w:val="26"/>
          <w:szCs w:val="26"/>
        </w:rPr>
        <w:t xml:space="preserve">.  Como </w:t>
      </w:r>
      <w:proofErr w:type="spellStart"/>
      <w:r>
        <w:rPr>
          <w:color w:val="000000"/>
          <w:sz w:val="26"/>
          <w:szCs w:val="26"/>
        </w:rPr>
        <w:t>muçulmanos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acreditamos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mensageiro</w:t>
      </w:r>
      <w:proofErr w:type="spellEnd"/>
      <w:r>
        <w:rPr>
          <w:color w:val="000000"/>
          <w:sz w:val="26"/>
          <w:szCs w:val="26"/>
        </w:rPr>
        <w:t xml:space="preserve"> de Deus </w:t>
      </w:r>
      <w:proofErr w:type="spellStart"/>
      <w:r>
        <w:rPr>
          <w:color w:val="000000"/>
          <w:sz w:val="26"/>
          <w:szCs w:val="26"/>
        </w:rPr>
        <w:t>pregou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crença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Unicidade</w:t>
      </w:r>
      <w:proofErr w:type="spellEnd"/>
      <w:r>
        <w:rPr>
          <w:color w:val="000000"/>
          <w:sz w:val="26"/>
          <w:szCs w:val="26"/>
        </w:rPr>
        <w:t xml:space="preserve"> de Deus 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adoração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spellStart"/>
      <w:r>
        <w:rPr>
          <w:color w:val="000000"/>
          <w:sz w:val="26"/>
          <w:szCs w:val="26"/>
        </w:rPr>
        <w:t>dedicada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somente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>.</w:t>
      </w:r>
    </w:p>
    <w:p w:rsidR="007452E2" w:rsidRDefault="007452E2" w:rsidP="007452E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Não</w:t>
      </w:r>
      <w:proofErr w:type="spellEnd"/>
      <w:r>
        <w:rPr>
          <w:color w:val="008000"/>
          <w:sz w:val="30"/>
          <w:szCs w:val="30"/>
        </w:rPr>
        <w:t xml:space="preserve"> à dos </w:t>
      </w:r>
      <w:proofErr w:type="spellStart"/>
      <w:r>
        <w:rPr>
          <w:color w:val="008000"/>
          <w:sz w:val="30"/>
          <w:szCs w:val="30"/>
        </w:rPr>
        <w:t>abominados</w:t>
      </w:r>
      <w:proofErr w:type="spellEnd"/>
      <w:r>
        <w:rPr>
          <w:color w:val="008000"/>
          <w:sz w:val="30"/>
          <w:szCs w:val="30"/>
        </w:rPr>
        <w:t xml:space="preserve">, </w:t>
      </w:r>
      <w:proofErr w:type="spellStart"/>
      <w:r>
        <w:rPr>
          <w:color w:val="008000"/>
          <w:sz w:val="30"/>
          <w:szCs w:val="30"/>
        </w:rPr>
        <w:t>nem</w:t>
      </w:r>
      <w:proofErr w:type="spellEnd"/>
      <w:r>
        <w:rPr>
          <w:color w:val="008000"/>
          <w:sz w:val="30"/>
          <w:szCs w:val="30"/>
        </w:rPr>
        <w:t xml:space="preserve"> à dos </w:t>
      </w:r>
      <w:proofErr w:type="spellStart"/>
      <w:r>
        <w:rPr>
          <w:color w:val="008000"/>
          <w:sz w:val="30"/>
          <w:szCs w:val="30"/>
        </w:rPr>
        <w:t>extraviados</w:t>
      </w:r>
      <w:proofErr w:type="spellEnd"/>
    </w:p>
    <w:p w:rsidR="007452E2" w:rsidRDefault="007452E2" w:rsidP="007452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Assim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Senda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Reta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descrita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acima</w:t>
      </w:r>
      <w:proofErr w:type="spellEnd"/>
      <w:r>
        <w:rPr>
          <w:color w:val="000000"/>
          <w:sz w:val="26"/>
          <w:szCs w:val="26"/>
        </w:rPr>
        <w:t xml:space="preserve"> de forma </w:t>
      </w:r>
      <w:proofErr w:type="spellStart"/>
      <w:r>
        <w:rPr>
          <w:color w:val="000000"/>
          <w:sz w:val="26"/>
          <w:szCs w:val="26"/>
        </w:rPr>
        <w:t>positiva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caminhos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daqueles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desviaram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descritos</w:t>
      </w:r>
      <w:proofErr w:type="spellEnd"/>
      <w:r>
        <w:rPr>
          <w:color w:val="000000"/>
          <w:sz w:val="26"/>
          <w:szCs w:val="26"/>
        </w:rPr>
        <w:t xml:space="preserve"> de forma </w:t>
      </w:r>
      <w:proofErr w:type="spellStart"/>
      <w:r>
        <w:rPr>
          <w:color w:val="000000"/>
          <w:sz w:val="26"/>
          <w:szCs w:val="26"/>
        </w:rPr>
        <w:t>negativa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Sempre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pedimos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Senhor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afaste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caminhos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adotados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tipos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desviadas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sabiam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religião</w:t>
      </w:r>
      <w:proofErr w:type="spellEnd"/>
      <w:r>
        <w:rPr>
          <w:color w:val="000000"/>
          <w:sz w:val="26"/>
          <w:szCs w:val="26"/>
        </w:rPr>
        <w:t xml:space="preserve"> e se </w:t>
      </w:r>
      <w:proofErr w:type="spellStart"/>
      <w:r>
        <w:rPr>
          <w:color w:val="000000"/>
          <w:sz w:val="26"/>
          <w:szCs w:val="26"/>
        </w:rPr>
        <w:t>recusaram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agir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acordo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atraindo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ira</w:t>
      </w:r>
      <w:proofErr w:type="spellEnd"/>
      <w:r>
        <w:rPr>
          <w:color w:val="000000"/>
          <w:sz w:val="26"/>
          <w:szCs w:val="26"/>
        </w:rPr>
        <w:t xml:space="preserve"> de Deus.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segundo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grupo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é o </w:t>
      </w:r>
      <w:proofErr w:type="spellStart"/>
      <w:r>
        <w:rPr>
          <w:color w:val="000000"/>
          <w:sz w:val="26"/>
          <w:szCs w:val="26"/>
        </w:rPr>
        <w:t>daquelas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fizeram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religião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adequar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caprichos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desejos</w:t>
      </w:r>
      <w:proofErr w:type="spellEnd"/>
      <w:r>
        <w:rPr>
          <w:color w:val="000000"/>
          <w:sz w:val="26"/>
          <w:szCs w:val="26"/>
        </w:rPr>
        <w:t xml:space="preserve"> e, </w:t>
      </w:r>
      <w:proofErr w:type="spellStart"/>
      <w:r>
        <w:rPr>
          <w:color w:val="000000"/>
          <w:sz w:val="26"/>
          <w:szCs w:val="26"/>
        </w:rPr>
        <w:t>dessa</w:t>
      </w:r>
      <w:proofErr w:type="spellEnd"/>
      <w:r>
        <w:rPr>
          <w:color w:val="000000"/>
          <w:sz w:val="26"/>
          <w:szCs w:val="26"/>
        </w:rPr>
        <w:t xml:space="preserve"> forma, se </w:t>
      </w:r>
      <w:proofErr w:type="spellStart"/>
      <w:r>
        <w:rPr>
          <w:color w:val="000000"/>
          <w:sz w:val="26"/>
          <w:szCs w:val="26"/>
        </w:rPr>
        <w:t>desviaram</w:t>
      </w:r>
      <w:proofErr w:type="spellEnd"/>
      <w:r>
        <w:rPr>
          <w:color w:val="000000"/>
          <w:sz w:val="26"/>
          <w:szCs w:val="26"/>
        </w:rPr>
        <w:t xml:space="preserve">. 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conta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alguns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detalhes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desvios</w:t>
      </w:r>
      <w:proofErr w:type="spellEnd"/>
      <w:r>
        <w:rPr>
          <w:color w:val="000000"/>
          <w:sz w:val="26"/>
          <w:szCs w:val="26"/>
        </w:rPr>
        <w:t xml:space="preserve">, entre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palavras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atribuem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atributos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imperfeitos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até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ofensivos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distorcem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palavras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vontade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adequem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desejos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preferências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cometem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imoralidades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religião</w:t>
      </w:r>
      <w:proofErr w:type="spellEnd"/>
      <w:r>
        <w:rPr>
          <w:color w:val="000000"/>
          <w:sz w:val="26"/>
          <w:szCs w:val="26"/>
        </w:rPr>
        <w:t>.</w:t>
      </w:r>
    </w:p>
    <w:p w:rsidR="00046FF1" w:rsidRPr="007452E2" w:rsidRDefault="00046FF1" w:rsidP="007452E2">
      <w:pPr>
        <w:rPr>
          <w:rtl/>
          <w:lang w:bidi="ar-EG"/>
        </w:rPr>
      </w:pPr>
    </w:p>
    <w:sectPr w:rsidR="00046FF1" w:rsidRPr="007452E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3E"/>
    <w:rsid w:val="00046FF1"/>
    <w:rsid w:val="0006196B"/>
    <w:rsid w:val="000736C3"/>
    <w:rsid w:val="000D4110"/>
    <w:rsid w:val="00125335"/>
    <w:rsid w:val="0012644C"/>
    <w:rsid w:val="00232A8C"/>
    <w:rsid w:val="0025357E"/>
    <w:rsid w:val="00285398"/>
    <w:rsid w:val="002C601D"/>
    <w:rsid w:val="00314B7B"/>
    <w:rsid w:val="003A02EE"/>
    <w:rsid w:val="003D22AE"/>
    <w:rsid w:val="00415C85"/>
    <w:rsid w:val="00416B65"/>
    <w:rsid w:val="004A0B80"/>
    <w:rsid w:val="004A67E7"/>
    <w:rsid w:val="004B5C0F"/>
    <w:rsid w:val="005226CC"/>
    <w:rsid w:val="00533FCA"/>
    <w:rsid w:val="00595A82"/>
    <w:rsid w:val="005E3824"/>
    <w:rsid w:val="00600CA2"/>
    <w:rsid w:val="00605FFA"/>
    <w:rsid w:val="0061380D"/>
    <w:rsid w:val="006803DB"/>
    <w:rsid w:val="00690C9E"/>
    <w:rsid w:val="006D5C70"/>
    <w:rsid w:val="006E5F04"/>
    <w:rsid w:val="00716330"/>
    <w:rsid w:val="0073200C"/>
    <w:rsid w:val="007452E2"/>
    <w:rsid w:val="007B37C8"/>
    <w:rsid w:val="007E1E22"/>
    <w:rsid w:val="008010B8"/>
    <w:rsid w:val="008820AD"/>
    <w:rsid w:val="008947D8"/>
    <w:rsid w:val="008A3ECA"/>
    <w:rsid w:val="00937C6C"/>
    <w:rsid w:val="009412C2"/>
    <w:rsid w:val="0095443E"/>
    <w:rsid w:val="00997065"/>
    <w:rsid w:val="009C45E2"/>
    <w:rsid w:val="009D262A"/>
    <w:rsid w:val="009E24DF"/>
    <w:rsid w:val="00A02DA1"/>
    <w:rsid w:val="00A10277"/>
    <w:rsid w:val="00A11B56"/>
    <w:rsid w:val="00A51246"/>
    <w:rsid w:val="00A677DD"/>
    <w:rsid w:val="00AC589D"/>
    <w:rsid w:val="00B22048"/>
    <w:rsid w:val="00B46EA5"/>
    <w:rsid w:val="00BB1B01"/>
    <w:rsid w:val="00C13342"/>
    <w:rsid w:val="00C34586"/>
    <w:rsid w:val="00CC62DA"/>
    <w:rsid w:val="00CE7083"/>
    <w:rsid w:val="00D01F9F"/>
    <w:rsid w:val="00D90CAC"/>
    <w:rsid w:val="00D94A6F"/>
    <w:rsid w:val="00DB07A2"/>
    <w:rsid w:val="00E01743"/>
    <w:rsid w:val="00E47C6C"/>
    <w:rsid w:val="00E506AD"/>
    <w:rsid w:val="00E6443E"/>
    <w:rsid w:val="00E7225B"/>
    <w:rsid w:val="00E96111"/>
    <w:rsid w:val="00EB3914"/>
    <w:rsid w:val="00EF677D"/>
    <w:rsid w:val="00F04200"/>
    <w:rsid w:val="00FE205E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45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677D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F677D"/>
  </w:style>
  <w:style w:type="character" w:customStyle="1" w:styleId="apple-style-span">
    <w:name w:val="apple-style-span"/>
    <w:basedOn w:val="DefaultParagraphFont"/>
    <w:rsid w:val="00046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2014-12-10T10:38:00Z</cp:lastPrinted>
  <dcterms:created xsi:type="dcterms:W3CDTF">2014-12-10T10:38:00Z</dcterms:created>
  <dcterms:modified xsi:type="dcterms:W3CDTF">2014-12-10T10:38:00Z</dcterms:modified>
</cp:coreProperties>
</file>